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D" w:rsidRPr="00D6738F" w:rsidRDefault="00545F40" w:rsidP="00BC63BD">
      <w:pPr>
        <w:jc w:val="right"/>
        <w:rPr>
          <w:sz w:val="24"/>
          <w:szCs w:val="24"/>
        </w:rPr>
      </w:pPr>
      <w:r w:rsidRPr="00D6738F">
        <w:rPr>
          <w:sz w:val="24"/>
          <w:szCs w:val="24"/>
          <w:lang w:val="en-US"/>
        </w:rPr>
        <w:tab/>
      </w:r>
    </w:p>
    <w:p w:rsidR="00545F40" w:rsidRPr="00E26A0A" w:rsidRDefault="00545F40" w:rsidP="00E26A0A">
      <w:pPr>
        <w:jc w:val="center"/>
        <w:rPr>
          <w:b/>
          <w:sz w:val="24"/>
          <w:szCs w:val="24"/>
        </w:rPr>
      </w:pPr>
    </w:p>
    <w:p w:rsidR="00545F40" w:rsidRPr="00E32C1B" w:rsidRDefault="00A3315A" w:rsidP="00E26A0A">
      <w:pPr>
        <w:jc w:val="center"/>
        <w:rPr>
          <w:b/>
          <w:szCs w:val="28"/>
        </w:rPr>
      </w:pPr>
      <w:r w:rsidRPr="00E32C1B">
        <w:rPr>
          <w:b/>
          <w:szCs w:val="28"/>
        </w:rPr>
        <w:t>Сведения о результативности и качестве реализации</w:t>
      </w:r>
      <w:r w:rsidR="00E26A0A" w:rsidRPr="00E32C1B">
        <w:rPr>
          <w:b/>
          <w:szCs w:val="28"/>
        </w:rPr>
        <w:t xml:space="preserve"> программы</w:t>
      </w:r>
    </w:p>
    <w:p w:rsidR="00E32C1B" w:rsidRPr="00E32C1B" w:rsidRDefault="00E32C1B" w:rsidP="00E26A0A">
      <w:pPr>
        <w:jc w:val="center"/>
        <w:rPr>
          <w:b/>
          <w:szCs w:val="28"/>
        </w:rPr>
      </w:pPr>
      <w:r w:rsidRPr="00E32C1B">
        <w:rPr>
          <w:b/>
          <w:szCs w:val="28"/>
        </w:rPr>
        <w:t xml:space="preserve">Кантура Вадима Валерьевича, </w:t>
      </w:r>
      <w:r w:rsidR="004018D7" w:rsidRPr="00E32C1B">
        <w:rPr>
          <w:b/>
          <w:szCs w:val="28"/>
        </w:rPr>
        <w:t xml:space="preserve">педагога дополнительного образования </w:t>
      </w:r>
    </w:p>
    <w:p w:rsidR="004018D7" w:rsidRPr="00E32C1B" w:rsidRDefault="00E32C1B" w:rsidP="00E26A0A">
      <w:pPr>
        <w:jc w:val="center"/>
        <w:rPr>
          <w:b/>
          <w:szCs w:val="28"/>
        </w:rPr>
      </w:pPr>
      <w:r w:rsidRPr="00E32C1B">
        <w:rPr>
          <w:b/>
          <w:szCs w:val="28"/>
        </w:rPr>
        <w:t>МБУ ДО г. Иркутска ДЮЦ «Илья Муромец»</w:t>
      </w:r>
    </w:p>
    <w:p w:rsidR="00545F40" w:rsidRPr="00E32C1B" w:rsidRDefault="00545F40" w:rsidP="00545F40">
      <w:pPr>
        <w:jc w:val="both"/>
        <w:rPr>
          <w:szCs w:val="28"/>
        </w:rPr>
      </w:pPr>
    </w:p>
    <w:p w:rsidR="00545F40" w:rsidRPr="00E32C1B" w:rsidRDefault="004018D7" w:rsidP="004018D7">
      <w:pPr>
        <w:ind w:firstLine="708"/>
        <w:jc w:val="both"/>
        <w:rPr>
          <w:szCs w:val="28"/>
        </w:rPr>
      </w:pPr>
      <w:r w:rsidRPr="00E32C1B">
        <w:rPr>
          <w:szCs w:val="28"/>
        </w:rPr>
        <w:t>Важным показателем качества реализации дополнительной общеразвивающей программы являе</w:t>
      </w:r>
      <w:r w:rsidR="006739D7" w:rsidRPr="00E32C1B">
        <w:rPr>
          <w:szCs w:val="28"/>
        </w:rPr>
        <w:t>тся сохранность контингента. В объединении</w:t>
      </w:r>
      <w:r w:rsidRPr="00E32C1B">
        <w:rPr>
          <w:szCs w:val="28"/>
        </w:rPr>
        <w:t xml:space="preserve"> </w:t>
      </w:r>
      <w:r w:rsidR="006739D7" w:rsidRPr="00E32C1B">
        <w:rPr>
          <w:szCs w:val="28"/>
        </w:rPr>
        <w:t>«Театр кукол «Балаганчик</w:t>
      </w:r>
      <w:r w:rsidRPr="00E32C1B">
        <w:rPr>
          <w:szCs w:val="28"/>
        </w:rPr>
        <w:t>» отмечается стабильность посещения занятий обучающимися и высокая сохранность контингента</w:t>
      </w:r>
      <w:r w:rsidR="006739D7" w:rsidRPr="00E32C1B">
        <w:rPr>
          <w:szCs w:val="28"/>
        </w:rPr>
        <w:t xml:space="preserve"> </w:t>
      </w:r>
      <w:r w:rsidRPr="00E32C1B">
        <w:rPr>
          <w:szCs w:val="28"/>
        </w:rPr>
        <w:t>-</w:t>
      </w:r>
      <w:r w:rsidR="00E32C1B" w:rsidRPr="00E32C1B">
        <w:rPr>
          <w:szCs w:val="28"/>
        </w:rPr>
        <w:t xml:space="preserve"> 97</w:t>
      </w:r>
      <w:r w:rsidRPr="00E32C1B">
        <w:rPr>
          <w:szCs w:val="28"/>
        </w:rPr>
        <w:t xml:space="preserve"> %. На протяжении последних лет контингент обучающихся стабилен, что говорит об устойчивой мотивации детей к обучению под руководством </w:t>
      </w:r>
      <w:r w:rsidR="006739D7" w:rsidRPr="00E32C1B">
        <w:rPr>
          <w:szCs w:val="28"/>
        </w:rPr>
        <w:t>Кантура В.В.</w:t>
      </w:r>
    </w:p>
    <w:p w:rsidR="00545F40" w:rsidRPr="00E32C1B" w:rsidRDefault="00545F40" w:rsidP="00545F40">
      <w:pPr>
        <w:jc w:val="both"/>
        <w:rPr>
          <w:szCs w:val="28"/>
        </w:rPr>
      </w:pPr>
    </w:p>
    <w:p w:rsidR="00E50EB2" w:rsidRDefault="004018D7" w:rsidP="00791894">
      <w:pPr>
        <w:shd w:val="clear" w:color="auto" w:fill="FFFFFF"/>
        <w:ind w:firstLine="710"/>
        <w:jc w:val="center"/>
        <w:rPr>
          <w:b/>
          <w:bCs/>
          <w:color w:val="000000"/>
          <w:szCs w:val="28"/>
        </w:rPr>
      </w:pPr>
      <w:r w:rsidRPr="00E32C1B">
        <w:rPr>
          <w:b/>
          <w:iCs/>
          <w:color w:val="000000"/>
          <w:szCs w:val="28"/>
        </w:rPr>
        <w:t xml:space="preserve">Сохранность контингента </w:t>
      </w:r>
      <w:proofErr w:type="gramStart"/>
      <w:r w:rsidRPr="00E32C1B">
        <w:rPr>
          <w:b/>
          <w:iCs/>
          <w:color w:val="000000"/>
          <w:szCs w:val="28"/>
        </w:rPr>
        <w:t>обучающихся</w:t>
      </w:r>
      <w:proofErr w:type="gramEnd"/>
      <w:r w:rsidRPr="00E32C1B">
        <w:rPr>
          <w:b/>
          <w:iCs/>
          <w:color w:val="000000"/>
          <w:szCs w:val="28"/>
        </w:rPr>
        <w:t xml:space="preserve"> </w:t>
      </w:r>
      <w:r w:rsidR="00791894">
        <w:rPr>
          <w:b/>
          <w:iCs/>
          <w:color w:val="000000"/>
          <w:szCs w:val="28"/>
        </w:rPr>
        <w:t>в объединении</w:t>
      </w:r>
      <w:r w:rsidR="00E50EB2" w:rsidRPr="00E50EB2">
        <w:rPr>
          <w:b/>
          <w:bCs/>
          <w:color w:val="000000"/>
          <w:szCs w:val="28"/>
        </w:rPr>
        <w:t xml:space="preserve"> </w:t>
      </w:r>
    </w:p>
    <w:p w:rsidR="00E32C1B" w:rsidRDefault="00E50EB2" w:rsidP="00E50EB2">
      <w:pPr>
        <w:shd w:val="clear" w:color="auto" w:fill="FFFFFF"/>
        <w:ind w:firstLine="710"/>
        <w:jc w:val="center"/>
        <w:rPr>
          <w:b/>
          <w:iCs/>
          <w:color w:val="000000"/>
          <w:szCs w:val="28"/>
        </w:rPr>
      </w:pPr>
      <w:r w:rsidRPr="00E32C1B">
        <w:rPr>
          <w:b/>
          <w:bCs/>
          <w:color w:val="000000"/>
          <w:szCs w:val="28"/>
        </w:rPr>
        <w:t>Театр кукол «Балаганчик»</w:t>
      </w:r>
      <w:r w:rsidR="00791894">
        <w:rPr>
          <w:b/>
          <w:iCs/>
          <w:color w:val="000000"/>
          <w:szCs w:val="28"/>
        </w:rPr>
        <w:t>:</w:t>
      </w:r>
    </w:p>
    <w:p w:rsidR="00E50EB2" w:rsidRPr="00E50EB2" w:rsidRDefault="00E50EB2" w:rsidP="00E50EB2">
      <w:pPr>
        <w:shd w:val="clear" w:color="auto" w:fill="FFFFFF"/>
        <w:ind w:firstLine="710"/>
        <w:jc w:val="center"/>
        <w:rPr>
          <w:b/>
          <w:iCs/>
          <w:color w:val="000000"/>
          <w:szCs w:val="28"/>
        </w:rPr>
      </w:pP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3"/>
        <w:gridCol w:w="2699"/>
        <w:gridCol w:w="2550"/>
        <w:gridCol w:w="2836"/>
      </w:tblGrid>
      <w:tr w:rsidR="004018D7" w:rsidRPr="00E32C1B" w:rsidTr="00E50EB2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50EB2" w:rsidRDefault="004018D7" w:rsidP="00AC4D10">
            <w:pPr>
              <w:jc w:val="center"/>
              <w:rPr>
                <w:b/>
                <w:color w:val="000000"/>
                <w:szCs w:val="28"/>
              </w:rPr>
            </w:pPr>
            <w:r w:rsidRPr="00E50EB2">
              <w:rPr>
                <w:b/>
                <w:color w:val="000000"/>
                <w:szCs w:val="28"/>
              </w:rPr>
              <w:t>Учебный год</w:t>
            </w:r>
          </w:p>
        </w:tc>
        <w:tc>
          <w:tcPr>
            <w:tcW w:w="5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50EB2" w:rsidRDefault="004018D7" w:rsidP="00AC4D10">
            <w:pPr>
              <w:jc w:val="center"/>
              <w:rPr>
                <w:b/>
                <w:color w:val="000000"/>
                <w:szCs w:val="28"/>
              </w:rPr>
            </w:pPr>
            <w:r w:rsidRPr="00E50EB2">
              <w:rPr>
                <w:b/>
                <w:color w:val="000000"/>
                <w:szCs w:val="28"/>
              </w:rPr>
              <w:t>Сохранность контингента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50EB2" w:rsidRDefault="004018D7" w:rsidP="00E50EB2">
            <w:pPr>
              <w:jc w:val="center"/>
              <w:rPr>
                <w:b/>
                <w:color w:val="000000"/>
                <w:szCs w:val="28"/>
              </w:rPr>
            </w:pPr>
            <w:r w:rsidRPr="00E50EB2">
              <w:rPr>
                <w:b/>
                <w:color w:val="000000"/>
                <w:szCs w:val="28"/>
              </w:rPr>
              <w:t xml:space="preserve">Стабильность </w:t>
            </w:r>
            <w:r w:rsidR="00E50EB2" w:rsidRPr="00E50EB2">
              <w:rPr>
                <w:b/>
                <w:color w:val="000000"/>
                <w:szCs w:val="28"/>
              </w:rPr>
              <w:t>контингента</w:t>
            </w:r>
          </w:p>
        </w:tc>
      </w:tr>
      <w:tr w:rsidR="004018D7" w:rsidRPr="00E32C1B" w:rsidTr="00E50EB2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E32C1B" w:rsidRDefault="004018D7" w:rsidP="00AC4D10">
            <w:pPr>
              <w:rPr>
                <w:color w:val="000000"/>
                <w:szCs w:val="28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4018D7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 xml:space="preserve">Количество </w:t>
            </w:r>
            <w:proofErr w:type="gramStart"/>
            <w:r w:rsidRPr="00E32C1B">
              <w:rPr>
                <w:color w:val="000000"/>
                <w:szCs w:val="28"/>
              </w:rPr>
              <w:t>обучающихся</w:t>
            </w:r>
            <w:proofErr w:type="gramEnd"/>
            <w:r w:rsidRPr="00E32C1B">
              <w:rPr>
                <w:color w:val="000000"/>
                <w:szCs w:val="28"/>
              </w:rPr>
              <w:t xml:space="preserve"> на начало уч.</w:t>
            </w:r>
            <w:r w:rsidR="00EF45EB" w:rsidRPr="00E32C1B">
              <w:rPr>
                <w:color w:val="000000"/>
                <w:szCs w:val="28"/>
              </w:rPr>
              <w:t xml:space="preserve"> </w:t>
            </w:r>
            <w:r w:rsidRPr="00E32C1B">
              <w:rPr>
                <w:color w:val="000000"/>
                <w:szCs w:val="28"/>
              </w:rPr>
              <w:t>года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4018D7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 xml:space="preserve">Количество </w:t>
            </w:r>
            <w:proofErr w:type="gramStart"/>
            <w:r w:rsidRPr="00E32C1B">
              <w:rPr>
                <w:color w:val="000000"/>
                <w:szCs w:val="28"/>
              </w:rPr>
              <w:t>обучающихся</w:t>
            </w:r>
            <w:proofErr w:type="gramEnd"/>
            <w:r w:rsidRPr="00E32C1B">
              <w:rPr>
                <w:color w:val="000000"/>
                <w:szCs w:val="28"/>
              </w:rPr>
              <w:t xml:space="preserve"> на конец уч.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EB2" w:rsidRDefault="00E50EB2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 xml:space="preserve">Количество </w:t>
            </w:r>
          </w:p>
          <w:p w:rsidR="004018D7" w:rsidRPr="00E32C1B" w:rsidRDefault="00E50EB2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одних и тех же обучающихся  на начало и конец года</w:t>
            </w:r>
          </w:p>
        </w:tc>
      </w:tr>
      <w:tr w:rsidR="004018D7" w:rsidRPr="00E32C1B" w:rsidTr="00E50EB2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E50EB2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2020-2021</w:t>
            </w:r>
            <w:r w:rsidR="004018D7" w:rsidRPr="00E32C1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14</w:t>
            </w:r>
          </w:p>
        </w:tc>
      </w:tr>
      <w:tr w:rsidR="004018D7" w:rsidRPr="00E32C1B" w:rsidTr="00E50EB2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E50EB2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2021-2022</w:t>
            </w:r>
            <w:r w:rsidR="004018D7" w:rsidRPr="00E32C1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19</w:t>
            </w:r>
          </w:p>
        </w:tc>
      </w:tr>
      <w:tr w:rsidR="004018D7" w:rsidRPr="00E32C1B" w:rsidTr="00E50EB2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E32C1B" w:rsidRDefault="00517708" w:rsidP="00E50EB2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2022-2023</w:t>
            </w:r>
            <w:r w:rsidR="004018D7" w:rsidRPr="00E32C1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18D7" w:rsidRPr="00E32C1B" w:rsidRDefault="00517708" w:rsidP="00AC4D10">
            <w:pPr>
              <w:jc w:val="center"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26</w:t>
            </w:r>
          </w:p>
        </w:tc>
      </w:tr>
    </w:tbl>
    <w:p w:rsidR="004018D7" w:rsidRPr="00E32C1B" w:rsidRDefault="004C6382" w:rsidP="004018D7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E32C1B">
        <w:rPr>
          <w:color w:val="000000"/>
          <w:szCs w:val="28"/>
        </w:rPr>
        <w:t>Сохранность контингента имеет положительную динамику.</w:t>
      </w:r>
    </w:p>
    <w:p w:rsidR="004C6382" w:rsidRPr="00E32C1B" w:rsidRDefault="004C6382" w:rsidP="004018D7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01304" w:rsidRPr="00E32C1B" w:rsidRDefault="00EF45EB" w:rsidP="004C6382">
      <w:pPr>
        <w:ind w:firstLine="708"/>
        <w:jc w:val="both"/>
        <w:rPr>
          <w:szCs w:val="28"/>
        </w:rPr>
      </w:pPr>
      <w:r w:rsidRPr="00E32C1B">
        <w:rPr>
          <w:szCs w:val="28"/>
        </w:rPr>
        <w:t xml:space="preserve">Основными критериями при оценке деятельности </w:t>
      </w:r>
      <w:r w:rsidR="00E50EB2">
        <w:rPr>
          <w:szCs w:val="28"/>
        </w:rPr>
        <w:t>объединения</w:t>
      </w:r>
      <w:r w:rsidRPr="00E32C1B">
        <w:rPr>
          <w:szCs w:val="28"/>
        </w:rPr>
        <w:t xml:space="preserve"> и качества образовательного процесса, осуществляемого в рамках дополнительной общеразвивающей программы</w:t>
      </w:r>
      <w:r w:rsidR="00E50EB2">
        <w:rPr>
          <w:szCs w:val="28"/>
        </w:rPr>
        <w:t>,</w:t>
      </w:r>
      <w:r w:rsidRPr="00E32C1B">
        <w:rPr>
          <w:szCs w:val="28"/>
        </w:rPr>
        <w:t xml:space="preserve"> являются показатели овладения обучающимися теоретическими сведениями, практическими умениями и </w:t>
      </w:r>
      <w:r w:rsidR="00AB7DBA" w:rsidRPr="00E32C1B">
        <w:rPr>
          <w:szCs w:val="28"/>
        </w:rPr>
        <w:t xml:space="preserve">развитие </w:t>
      </w:r>
      <w:r w:rsidRPr="00E32C1B">
        <w:rPr>
          <w:szCs w:val="28"/>
        </w:rPr>
        <w:t>ор</w:t>
      </w:r>
      <w:r w:rsidR="00D6197E" w:rsidRPr="00E32C1B">
        <w:rPr>
          <w:szCs w:val="28"/>
        </w:rPr>
        <w:t>ганизационных</w:t>
      </w:r>
      <w:r w:rsidR="00AB7DBA" w:rsidRPr="00E32C1B">
        <w:rPr>
          <w:szCs w:val="28"/>
        </w:rPr>
        <w:t xml:space="preserve"> качеств</w:t>
      </w:r>
      <w:r w:rsidRPr="00E32C1B">
        <w:rPr>
          <w:szCs w:val="28"/>
        </w:rPr>
        <w:t>, которые фиксирую</w:t>
      </w:r>
      <w:r w:rsidR="00AB7DBA" w:rsidRPr="00E32C1B">
        <w:rPr>
          <w:szCs w:val="28"/>
        </w:rPr>
        <w:t>тся на протяжении обучения</w:t>
      </w:r>
      <w:r w:rsidRPr="00E32C1B">
        <w:rPr>
          <w:szCs w:val="28"/>
        </w:rPr>
        <w:t xml:space="preserve"> педагогом</w:t>
      </w:r>
      <w:r w:rsidR="00AB7DBA" w:rsidRPr="00E32C1B">
        <w:rPr>
          <w:szCs w:val="28"/>
        </w:rPr>
        <w:t xml:space="preserve"> дополнительного образования</w:t>
      </w:r>
      <w:r w:rsidRPr="00E32C1B">
        <w:rPr>
          <w:szCs w:val="28"/>
        </w:rPr>
        <w:t xml:space="preserve"> для всесторонней оценки каждого обучающегося.</w:t>
      </w:r>
      <w:r w:rsidR="004C6382" w:rsidRPr="00E32C1B">
        <w:rPr>
          <w:szCs w:val="28"/>
        </w:rPr>
        <w:t xml:space="preserve"> Полученные данные по овладению детьми предметными навыками, а также результаты личностного развития свидетельствуют о стабильной положительной динамике роста вышеперечисленных показателей у обучающихся разных возрастов и разных годов обучения.</w:t>
      </w:r>
    </w:p>
    <w:p w:rsidR="00A3315A" w:rsidRPr="00E32C1B" w:rsidRDefault="00AC6640" w:rsidP="00D6197E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E32C1B">
        <w:rPr>
          <w:color w:val="000000"/>
          <w:szCs w:val="28"/>
        </w:rPr>
        <w:t>Доля обучающихся, достигших прогнозируемых результатов реализации программ</w:t>
      </w:r>
      <w:r w:rsidR="00517708" w:rsidRPr="00E32C1B">
        <w:rPr>
          <w:color w:val="000000"/>
          <w:szCs w:val="28"/>
        </w:rPr>
        <w:t>ы</w:t>
      </w:r>
      <w:r w:rsidRPr="00E32C1B">
        <w:rPr>
          <w:color w:val="000000"/>
          <w:szCs w:val="28"/>
        </w:rPr>
        <w:t xml:space="preserve"> дополнительного образования по результатам внутреннего мониторинга </w:t>
      </w:r>
      <w:r w:rsidR="00791894">
        <w:rPr>
          <w:color w:val="000000"/>
          <w:szCs w:val="28"/>
        </w:rPr>
        <w:t xml:space="preserve">(промежуточной аттестации) </w:t>
      </w:r>
      <w:r w:rsidRPr="00E32C1B">
        <w:rPr>
          <w:color w:val="000000"/>
          <w:szCs w:val="28"/>
        </w:rPr>
        <w:t xml:space="preserve">за последние три года составила примерно </w:t>
      </w:r>
      <w:r w:rsidR="00E32C1B" w:rsidRPr="00E32C1B">
        <w:rPr>
          <w:color w:val="000000"/>
          <w:szCs w:val="28"/>
        </w:rPr>
        <w:t>97</w:t>
      </w:r>
      <w:r w:rsidRPr="00E32C1B">
        <w:rPr>
          <w:color w:val="000000"/>
          <w:szCs w:val="28"/>
        </w:rPr>
        <w:t xml:space="preserve"> % </w:t>
      </w:r>
    </w:p>
    <w:p w:rsidR="00361633" w:rsidRPr="00E32C1B" w:rsidRDefault="00361633" w:rsidP="00361633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E32C1B">
        <w:rPr>
          <w:color w:val="000000"/>
          <w:szCs w:val="28"/>
        </w:rPr>
        <w:t>Особенным показателем результативно</w:t>
      </w:r>
      <w:r>
        <w:rPr>
          <w:color w:val="000000"/>
          <w:szCs w:val="28"/>
        </w:rPr>
        <w:t>го</w:t>
      </w:r>
      <w:r w:rsidRPr="00E32C1B">
        <w:rPr>
          <w:color w:val="000000"/>
          <w:szCs w:val="28"/>
        </w:rPr>
        <w:t xml:space="preserve"> освоения  дополнительной программы является вовлеченность родителей в процесс обучение, их активное участие в жизни объединения и положительные отзывы по результатам мониторинга удовлетворенностью образовательным процессом.</w:t>
      </w:r>
    </w:p>
    <w:p w:rsidR="00A3315A" w:rsidRDefault="00361633" w:rsidP="0079211E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E32C1B">
        <w:rPr>
          <w:color w:val="000000"/>
          <w:szCs w:val="28"/>
        </w:rPr>
        <w:t xml:space="preserve"> </w:t>
      </w:r>
      <w:r w:rsidR="009C4A13">
        <w:rPr>
          <w:color w:val="000000"/>
          <w:szCs w:val="28"/>
        </w:rPr>
        <w:t xml:space="preserve">Также </w:t>
      </w:r>
      <w:r w:rsidR="00E50EB2">
        <w:rPr>
          <w:color w:val="000000"/>
          <w:szCs w:val="28"/>
        </w:rPr>
        <w:t xml:space="preserve">показателем результативности освоения дополнительной общеразвивающей программы является непосредственная активность и результативность </w:t>
      </w:r>
      <w:r w:rsidR="009C4A13">
        <w:rPr>
          <w:color w:val="000000"/>
          <w:szCs w:val="28"/>
        </w:rPr>
        <w:t>о</w:t>
      </w:r>
      <w:r w:rsidR="001E56B8" w:rsidRPr="00E32C1B">
        <w:rPr>
          <w:color w:val="000000"/>
          <w:szCs w:val="28"/>
        </w:rPr>
        <w:t>бучающи</w:t>
      </w:r>
      <w:r w:rsidR="00E50EB2">
        <w:rPr>
          <w:color w:val="000000"/>
          <w:szCs w:val="28"/>
        </w:rPr>
        <w:t>х</w:t>
      </w:r>
      <w:r w:rsidR="001E56B8" w:rsidRPr="00E32C1B">
        <w:rPr>
          <w:color w:val="000000"/>
          <w:szCs w:val="28"/>
        </w:rPr>
        <w:t xml:space="preserve">ся </w:t>
      </w:r>
      <w:r w:rsidR="00E50EB2">
        <w:rPr>
          <w:color w:val="000000"/>
          <w:szCs w:val="28"/>
        </w:rPr>
        <w:t xml:space="preserve">на </w:t>
      </w:r>
      <w:r w:rsidR="00D6197E" w:rsidRPr="00E32C1B">
        <w:rPr>
          <w:color w:val="000000"/>
          <w:szCs w:val="28"/>
        </w:rPr>
        <w:t>мероприя</w:t>
      </w:r>
      <w:r w:rsidR="00E50EB2">
        <w:rPr>
          <w:color w:val="000000"/>
          <w:szCs w:val="28"/>
        </w:rPr>
        <w:t>тиях</w:t>
      </w:r>
      <w:r w:rsidR="009C4A13">
        <w:rPr>
          <w:color w:val="000000"/>
          <w:szCs w:val="28"/>
        </w:rPr>
        <w:t xml:space="preserve">, </w:t>
      </w:r>
      <w:r w:rsidR="00E50EB2">
        <w:rPr>
          <w:color w:val="000000"/>
          <w:szCs w:val="28"/>
        </w:rPr>
        <w:t>конкурсах, фестивалях разного уровня,</w:t>
      </w:r>
      <w:r w:rsidR="009C4A13">
        <w:rPr>
          <w:color w:val="000000"/>
          <w:szCs w:val="28"/>
        </w:rPr>
        <w:t xml:space="preserve"> что демонстрирует таблица ниже.</w:t>
      </w:r>
    </w:p>
    <w:p w:rsidR="00FF4BEB" w:rsidRPr="00E32C1B" w:rsidRDefault="0003246F" w:rsidP="00791894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lastRenderedPageBreak/>
        <w:t>Результативность</w:t>
      </w:r>
      <w:r w:rsidR="00361633">
        <w:rPr>
          <w:b/>
          <w:szCs w:val="28"/>
        </w:rPr>
        <w:t xml:space="preserve"> </w:t>
      </w:r>
      <w:proofErr w:type="gramStart"/>
      <w:r w:rsidR="00361633">
        <w:rPr>
          <w:b/>
          <w:szCs w:val="28"/>
        </w:rPr>
        <w:t>обучающихся</w:t>
      </w:r>
      <w:proofErr w:type="gramEnd"/>
      <w:r w:rsidR="00351906">
        <w:rPr>
          <w:b/>
          <w:szCs w:val="28"/>
        </w:rPr>
        <w:t>:</w:t>
      </w:r>
    </w:p>
    <w:p w:rsidR="00E32C1B" w:rsidRPr="00E32C1B" w:rsidRDefault="00E32C1B" w:rsidP="00FF4BEB">
      <w:pPr>
        <w:shd w:val="clear" w:color="auto" w:fill="FFFFFF"/>
        <w:jc w:val="both"/>
        <w:rPr>
          <w:b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2977"/>
        <w:gridCol w:w="1842"/>
        <w:gridCol w:w="2694"/>
      </w:tblGrid>
      <w:tr w:rsidR="00E32C1B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2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Учебный</w:t>
            </w:r>
          </w:p>
          <w:p w:rsidR="00E32C1B" w:rsidRPr="00351906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1B" w:rsidRPr="00351906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Участник</w:t>
            </w:r>
            <w:r w:rsidR="00E50EB2">
              <w:rPr>
                <w:rFonts w:eastAsia="Calibri"/>
                <w:b/>
                <w:szCs w:val="28"/>
              </w:rPr>
              <w:t>/ обучающийся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1B" w:rsidRPr="00351906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Наименование конку</w:t>
            </w:r>
            <w:r w:rsidR="00351906" w:rsidRPr="00351906">
              <w:rPr>
                <w:rFonts w:eastAsia="Calibri"/>
                <w:b/>
                <w:szCs w:val="28"/>
              </w:rPr>
              <w:t>рса, фестиваля/</w:t>
            </w:r>
            <w:r w:rsidRPr="00351906">
              <w:rPr>
                <w:rFonts w:eastAsia="Calibri"/>
                <w:b/>
                <w:szCs w:val="28"/>
              </w:rPr>
              <w:t xml:space="preserve">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1B" w:rsidRPr="00351906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Результат участия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1B" w:rsidRPr="00351906" w:rsidRDefault="00791894" w:rsidP="00E50EB2">
            <w:pPr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351906">
              <w:rPr>
                <w:rFonts w:eastAsia="Calibri"/>
                <w:b/>
                <w:szCs w:val="28"/>
              </w:rPr>
              <w:t>Наименование организации проводившей мероприятие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C16DA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C16DA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Мясникова Мария, Врубель Степан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C16DA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C16DA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C16DA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 xml:space="preserve">Волков Алексей, </w:t>
            </w:r>
            <w:proofErr w:type="spellStart"/>
            <w:r w:rsidRPr="00E32C1B">
              <w:rPr>
                <w:szCs w:val="28"/>
              </w:rPr>
              <w:t>Чуклин</w:t>
            </w:r>
            <w:proofErr w:type="spellEnd"/>
            <w:r w:rsidRPr="00E32C1B">
              <w:rPr>
                <w:szCs w:val="28"/>
              </w:rPr>
              <w:t xml:space="preserve"> Вадим, Тимонина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 xml:space="preserve">Добролюбов Михаил, </w:t>
            </w:r>
            <w:proofErr w:type="spellStart"/>
            <w:r w:rsidRPr="00E32C1B">
              <w:rPr>
                <w:szCs w:val="28"/>
              </w:rPr>
              <w:t>Орешникова</w:t>
            </w:r>
            <w:proofErr w:type="spellEnd"/>
            <w:r w:rsidRPr="00E32C1B">
              <w:rPr>
                <w:szCs w:val="28"/>
              </w:rPr>
              <w:t xml:space="preserve"> Раиса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 xml:space="preserve">Врубель Степан, </w:t>
            </w:r>
            <w:proofErr w:type="spellStart"/>
            <w:r w:rsidRPr="00E32C1B">
              <w:rPr>
                <w:szCs w:val="28"/>
              </w:rPr>
              <w:t>Чуклин</w:t>
            </w:r>
            <w:proofErr w:type="spellEnd"/>
            <w:r w:rsidRPr="00E32C1B">
              <w:rPr>
                <w:szCs w:val="28"/>
              </w:rPr>
              <w:t xml:space="preserve">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Тимонина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 xml:space="preserve">Конкурс </w:t>
            </w:r>
            <w:proofErr w:type="spellStart"/>
            <w:r w:rsidRPr="00E32C1B">
              <w:rPr>
                <w:szCs w:val="28"/>
              </w:rPr>
              <w:t>буктрейлеров</w:t>
            </w:r>
            <w:proofErr w:type="spellEnd"/>
            <w:r w:rsidRPr="00E32C1B">
              <w:rPr>
                <w:szCs w:val="28"/>
              </w:rPr>
              <w:t xml:space="preserve"> «Моя любимая книга», окружной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Дом детского творчества № 3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Тимонина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 xml:space="preserve">Выставка-конкурс «Рождества волшебные мгновенья», </w:t>
            </w:r>
            <w:proofErr w:type="gramStart"/>
            <w:r w:rsidRPr="00E32C1B">
              <w:rPr>
                <w:szCs w:val="28"/>
              </w:rPr>
              <w:t>городской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4" w:rsidRPr="00E32C1B" w:rsidRDefault="00791894" w:rsidP="005A5875">
            <w:pPr>
              <w:contextualSpacing/>
              <w:rPr>
                <w:rFonts w:eastAsia="Calibri"/>
                <w:szCs w:val="28"/>
              </w:rPr>
            </w:pPr>
            <w:r w:rsidRPr="00E32C1B">
              <w:rPr>
                <w:szCs w:val="28"/>
              </w:rPr>
              <w:t>Музей истории г. Иркутска им. А.М. Сибирякова.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2021-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Ермаков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Городской конкурс «Игрушка своими руками».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 xml:space="preserve">Призёр, </w:t>
            </w:r>
            <w:r w:rsidRPr="00E32C1B">
              <w:rPr>
                <w:szCs w:val="28"/>
                <w:lang w:val="en-US"/>
              </w:rPr>
              <w:t>II</w:t>
            </w:r>
            <w:r w:rsidRPr="00E32C1B">
              <w:rPr>
                <w:szCs w:val="28"/>
              </w:rPr>
              <w:t xml:space="preserve"> место.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2021-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Театр кукол «Балаганчик»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color w:val="000000"/>
                <w:szCs w:val="28"/>
              </w:rPr>
              <w:t>Конкурс-фестиваль  искусств «Отражение»</w:t>
            </w:r>
            <w:proofErr w:type="gramStart"/>
            <w:r w:rsidRPr="00E32C1B">
              <w:rPr>
                <w:color w:val="000000"/>
                <w:szCs w:val="28"/>
              </w:rPr>
              <w:t>.</w:t>
            </w:r>
            <w:proofErr w:type="gramEnd"/>
            <w:r w:rsidRPr="00E32C1B">
              <w:rPr>
                <w:szCs w:val="28"/>
              </w:rPr>
              <w:t xml:space="preserve"> </w:t>
            </w:r>
            <w:proofErr w:type="gramStart"/>
            <w:r w:rsidRPr="00E32C1B">
              <w:rPr>
                <w:szCs w:val="28"/>
              </w:rPr>
              <w:t>м</w:t>
            </w:r>
            <w:proofErr w:type="gramEnd"/>
            <w:r w:rsidRPr="00E32C1B">
              <w:rPr>
                <w:szCs w:val="28"/>
              </w:rPr>
              <w:t>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 xml:space="preserve">Лауреат </w:t>
            </w:r>
            <w:r w:rsidRPr="00E32C1B">
              <w:rPr>
                <w:szCs w:val="28"/>
                <w:lang w:val="en-US"/>
              </w:rPr>
              <w:t xml:space="preserve">III </w:t>
            </w:r>
            <w:proofErr w:type="gramStart"/>
            <w:r w:rsidRPr="00E32C1B">
              <w:rPr>
                <w:szCs w:val="28"/>
                <w:lang w:val="en-US"/>
              </w:rPr>
              <w:t>c</w:t>
            </w:r>
            <w:proofErr w:type="spellStart"/>
            <w:proofErr w:type="gramEnd"/>
            <w:r w:rsidRPr="00E32C1B">
              <w:rPr>
                <w:szCs w:val="28"/>
              </w:rPr>
              <w:t>тепени</w:t>
            </w:r>
            <w:proofErr w:type="spellEnd"/>
            <w:r w:rsidRPr="00E32C1B">
              <w:rPr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proofErr w:type="gramStart"/>
            <w:r w:rsidRPr="00E32C1B">
              <w:rPr>
                <w:szCs w:val="28"/>
              </w:rPr>
              <w:t>Международный</w:t>
            </w:r>
            <w:proofErr w:type="gramEnd"/>
            <w:r w:rsidRPr="00E32C1B">
              <w:rPr>
                <w:szCs w:val="28"/>
              </w:rPr>
              <w:t xml:space="preserve"> арт-центр «Наследие»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2021-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 xml:space="preserve">Театр кукол «Балаганчик», </w:t>
            </w:r>
            <w:proofErr w:type="spellStart"/>
            <w:r w:rsidRPr="00E32C1B">
              <w:rPr>
                <w:szCs w:val="28"/>
              </w:rPr>
              <w:t>медиастудия</w:t>
            </w:r>
            <w:proofErr w:type="spellEnd"/>
            <w:r w:rsidRPr="00E32C1B">
              <w:rPr>
                <w:szCs w:val="28"/>
              </w:rPr>
              <w:t xml:space="preserve"> «Свет»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color w:val="000000"/>
                <w:szCs w:val="28"/>
              </w:rPr>
            </w:pPr>
            <w:r w:rsidRPr="00E32C1B">
              <w:rPr>
                <w:szCs w:val="28"/>
                <w:lang w:val="en-US"/>
              </w:rPr>
              <w:t>VII</w:t>
            </w:r>
            <w:r w:rsidRPr="00E32C1B">
              <w:rPr>
                <w:szCs w:val="28"/>
              </w:rPr>
              <w:t xml:space="preserve"> Всероссийский рождественский фестиваль детских любительских театров кукол «Свет Звезды </w:t>
            </w:r>
            <w:r w:rsidRPr="00E32C1B">
              <w:rPr>
                <w:szCs w:val="28"/>
              </w:rPr>
              <w:lastRenderedPageBreak/>
              <w:t>2022».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lastRenderedPageBreak/>
              <w:t xml:space="preserve">Лауреат </w:t>
            </w:r>
            <w:r w:rsidRPr="00E32C1B">
              <w:rPr>
                <w:szCs w:val="28"/>
                <w:lang w:val="en-US"/>
              </w:rPr>
              <w:t xml:space="preserve">III </w:t>
            </w:r>
            <w:proofErr w:type="gramStart"/>
            <w:r w:rsidRPr="00E32C1B">
              <w:rPr>
                <w:szCs w:val="28"/>
                <w:lang w:val="en-US"/>
              </w:rPr>
              <w:t>c</w:t>
            </w:r>
            <w:proofErr w:type="spellStart"/>
            <w:proofErr w:type="gramEnd"/>
            <w:r w:rsidRPr="00E32C1B">
              <w:rPr>
                <w:szCs w:val="28"/>
              </w:rPr>
              <w:t>тепени</w:t>
            </w:r>
            <w:proofErr w:type="spellEnd"/>
            <w:r w:rsidRPr="00E32C1B">
              <w:rPr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Фонд развития детских кукольных театров.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lastRenderedPageBreak/>
              <w:t>2021-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Театр кукол «Балаганчик»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color w:val="000000"/>
                <w:szCs w:val="28"/>
              </w:rPr>
            </w:pPr>
            <w:proofErr w:type="gramStart"/>
            <w:r w:rsidRPr="00E32C1B">
              <w:rPr>
                <w:color w:val="000000"/>
                <w:szCs w:val="28"/>
              </w:rPr>
              <w:t>Х</w:t>
            </w:r>
            <w:proofErr w:type="gramEnd"/>
            <w:r w:rsidRPr="00E32C1B">
              <w:rPr>
                <w:color w:val="000000"/>
                <w:szCs w:val="28"/>
                <w:lang w:val="en-US"/>
              </w:rPr>
              <w:t>III</w:t>
            </w:r>
            <w:r w:rsidRPr="00E32C1B">
              <w:rPr>
                <w:color w:val="000000"/>
                <w:szCs w:val="28"/>
              </w:rPr>
              <w:t xml:space="preserve"> Областной пасхальный театральный фестиваль детских и юношеских любительских коллективов «Дорогою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Благодарность.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Министерство культуры и архивов Иркутской области.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2021-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Медиастудия «Свет»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color w:val="000000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color w:val="000000"/>
                <w:szCs w:val="28"/>
              </w:rPr>
              <w:t>Львова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color w:val="000000"/>
                <w:szCs w:val="28"/>
              </w:rPr>
            </w:pPr>
            <w:r w:rsidRPr="00E32C1B">
              <w:rPr>
                <w:color w:val="000000"/>
                <w:szCs w:val="28"/>
              </w:rPr>
              <w:t>Открытый городской конкурс детского творчества «Поздравляем от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Медиастудия «Свет»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color w:val="000000"/>
                <w:szCs w:val="28"/>
              </w:rPr>
            </w:pPr>
            <w:r w:rsidRPr="00E32C1B">
              <w:rPr>
                <w:szCs w:val="28"/>
              </w:rPr>
              <w:t>Байкальский фестиваль детских фильмов «Чистый взгляд», международный</w:t>
            </w:r>
            <w:r w:rsidRPr="00E32C1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Департамент образования администрации г. Иркутска.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Театр кукол «Балаганчик»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color w:val="000000"/>
                <w:szCs w:val="28"/>
              </w:rPr>
              <w:t>Областной фестиваль любительских театров кукол «Петрушкины каникулы».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 xml:space="preserve">Лауреат </w:t>
            </w:r>
            <w:r w:rsidRPr="00E32C1B">
              <w:rPr>
                <w:szCs w:val="28"/>
                <w:lang w:val="en-US"/>
              </w:rPr>
              <w:t>III</w:t>
            </w:r>
            <w:r w:rsidRPr="00E32C1B">
              <w:rPr>
                <w:szCs w:val="28"/>
              </w:rPr>
              <w:t xml:space="preserve">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Министерство культуры Иркутской области.</w:t>
            </w:r>
          </w:p>
        </w:tc>
      </w:tr>
      <w:tr w:rsidR="00791894" w:rsidRPr="00E32C1B" w:rsidTr="00E50EB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2022-</w:t>
            </w:r>
          </w:p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>Театр кукол «Балаганчик»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proofErr w:type="gramStart"/>
            <w:r w:rsidRPr="00E32C1B">
              <w:rPr>
                <w:color w:val="000000"/>
                <w:szCs w:val="28"/>
              </w:rPr>
              <w:t>Международный</w:t>
            </w:r>
            <w:proofErr w:type="gramEnd"/>
            <w:r w:rsidRPr="00E32C1B">
              <w:rPr>
                <w:color w:val="000000"/>
                <w:szCs w:val="28"/>
              </w:rPr>
              <w:t xml:space="preserve"> конкурс-фестиваля  искусств «</w:t>
            </w:r>
            <w:proofErr w:type="spellStart"/>
            <w:r w:rsidRPr="00E32C1B">
              <w:rPr>
                <w:color w:val="000000"/>
                <w:szCs w:val="28"/>
              </w:rPr>
              <w:t>Озарениие</w:t>
            </w:r>
            <w:proofErr w:type="spellEnd"/>
            <w:r w:rsidRPr="00E32C1B">
              <w:rPr>
                <w:color w:val="000000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r w:rsidRPr="00E32C1B">
              <w:rPr>
                <w:szCs w:val="28"/>
              </w:rPr>
              <w:t xml:space="preserve">Лауреат </w:t>
            </w:r>
            <w:r w:rsidRPr="00E32C1B">
              <w:rPr>
                <w:szCs w:val="28"/>
                <w:lang w:val="en-US"/>
              </w:rPr>
              <w:t>I</w:t>
            </w:r>
            <w:r w:rsidRPr="00E32C1B">
              <w:rPr>
                <w:szCs w:val="28"/>
              </w:rPr>
              <w:t xml:space="preserve">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4" w:rsidRPr="00E32C1B" w:rsidRDefault="00791894" w:rsidP="005A5875">
            <w:pPr>
              <w:contextualSpacing/>
              <w:rPr>
                <w:szCs w:val="28"/>
              </w:rPr>
            </w:pPr>
            <w:proofErr w:type="gramStart"/>
            <w:r w:rsidRPr="00E32C1B">
              <w:rPr>
                <w:szCs w:val="28"/>
              </w:rPr>
              <w:t>Международный</w:t>
            </w:r>
            <w:proofErr w:type="gramEnd"/>
            <w:r w:rsidRPr="00E32C1B">
              <w:rPr>
                <w:szCs w:val="28"/>
              </w:rPr>
              <w:t xml:space="preserve"> арт-центр «Наследие»</w:t>
            </w:r>
          </w:p>
        </w:tc>
      </w:tr>
    </w:tbl>
    <w:p w:rsidR="0003246F" w:rsidRDefault="0003246F" w:rsidP="00FF4BEB">
      <w:pPr>
        <w:shd w:val="clear" w:color="auto" w:fill="FFFFFF"/>
        <w:jc w:val="both"/>
        <w:rPr>
          <w:color w:val="000000"/>
          <w:szCs w:val="28"/>
        </w:rPr>
      </w:pPr>
    </w:p>
    <w:p w:rsidR="00E32C1B" w:rsidRPr="00E32C1B" w:rsidRDefault="0003246F" w:rsidP="00FF4BEB">
      <w:pPr>
        <w:shd w:val="clear" w:color="auto" w:fill="FFFFFF"/>
        <w:jc w:val="both"/>
        <w:rPr>
          <w:b/>
          <w:szCs w:val="28"/>
        </w:rPr>
      </w:pPr>
      <w:r>
        <w:rPr>
          <w:color w:val="000000"/>
          <w:szCs w:val="28"/>
        </w:rPr>
        <w:t xml:space="preserve">Из таблицы видно, что </w:t>
      </w:r>
      <w:r w:rsidRPr="00E32C1B">
        <w:rPr>
          <w:color w:val="000000"/>
          <w:szCs w:val="28"/>
        </w:rPr>
        <w:t xml:space="preserve">результативность участия обучающихся в </w:t>
      </w:r>
      <w:r>
        <w:rPr>
          <w:color w:val="000000"/>
          <w:szCs w:val="28"/>
        </w:rPr>
        <w:t xml:space="preserve">международных, всероссийских, </w:t>
      </w:r>
      <w:r w:rsidRPr="00E32C1B">
        <w:rPr>
          <w:color w:val="000000"/>
          <w:szCs w:val="28"/>
        </w:rPr>
        <w:t xml:space="preserve">региональных и городских </w:t>
      </w:r>
      <w:proofErr w:type="gramStart"/>
      <w:r w:rsidRPr="00E32C1B">
        <w:rPr>
          <w:color w:val="000000"/>
          <w:szCs w:val="28"/>
        </w:rPr>
        <w:t>конкурсах</w:t>
      </w:r>
      <w:proofErr w:type="gramEnd"/>
      <w:r>
        <w:rPr>
          <w:color w:val="000000"/>
          <w:szCs w:val="28"/>
        </w:rPr>
        <w:t xml:space="preserve"> постоянна и высока, что говорит о подтверждении </w:t>
      </w:r>
      <w:r w:rsidR="009C4A13">
        <w:rPr>
          <w:color w:val="000000"/>
          <w:szCs w:val="28"/>
        </w:rPr>
        <w:t>к</w:t>
      </w:r>
      <w:r w:rsidR="00361633" w:rsidRPr="00E32C1B">
        <w:rPr>
          <w:color w:val="000000"/>
          <w:szCs w:val="28"/>
        </w:rPr>
        <w:t>ачеств</w:t>
      </w:r>
      <w:r>
        <w:rPr>
          <w:color w:val="000000"/>
          <w:szCs w:val="28"/>
        </w:rPr>
        <w:t>а</w:t>
      </w:r>
      <w:r w:rsidR="00361633" w:rsidRPr="00E32C1B">
        <w:rPr>
          <w:color w:val="000000"/>
          <w:szCs w:val="28"/>
        </w:rPr>
        <w:t xml:space="preserve"> реализации программы дополнительного образования.</w:t>
      </w:r>
      <w:bookmarkStart w:id="0" w:name="_GoBack"/>
      <w:bookmarkEnd w:id="0"/>
    </w:p>
    <w:sectPr w:rsidR="00E32C1B" w:rsidRPr="00E32C1B" w:rsidSect="001D0B0B">
      <w:pgSz w:w="11906" w:h="16838"/>
      <w:pgMar w:top="568" w:right="566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B7B"/>
    <w:multiLevelType w:val="hybridMultilevel"/>
    <w:tmpl w:val="1DBE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D0574"/>
    <w:multiLevelType w:val="multilevel"/>
    <w:tmpl w:val="D8D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0"/>
    <w:rsid w:val="00026EB2"/>
    <w:rsid w:val="0003246F"/>
    <w:rsid w:val="00085B5C"/>
    <w:rsid w:val="000A3AD1"/>
    <w:rsid w:val="000A7E66"/>
    <w:rsid w:val="000B3A76"/>
    <w:rsid w:val="000D0FCD"/>
    <w:rsid w:val="0013464C"/>
    <w:rsid w:val="00153DE2"/>
    <w:rsid w:val="001D0B0B"/>
    <w:rsid w:val="001E56B8"/>
    <w:rsid w:val="001F2DCD"/>
    <w:rsid w:val="002347AE"/>
    <w:rsid w:val="00236D52"/>
    <w:rsid w:val="00281FD5"/>
    <w:rsid w:val="00291BB5"/>
    <w:rsid w:val="003164A9"/>
    <w:rsid w:val="00351906"/>
    <w:rsid w:val="00361633"/>
    <w:rsid w:val="003B78F4"/>
    <w:rsid w:val="003D34C0"/>
    <w:rsid w:val="004018D7"/>
    <w:rsid w:val="00416588"/>
    <w:rsid w:val="0042468A"/>
    <w:rsid w:val="0046472B"/>
    <w:rsid w:val="004C6382"/>
    <w:rsid w:val="00513A6F"/>
    <w:rsid w:val="00517708"/>
    <w:rsid w:val="00545F40"/>
    <w:rsid w:val="00575758"/>
    <w:rsid w:val="005B1A5A"/>
    <w:rsid w:val="005B6724"/>
    <w:rsid w:val="00607A8F"/>
    <w:rsid w:val="00612F8C"/>
    <w:rsid w:val="00654194"/>
    <w:rsid w:val="00655B4E"/>
    <w:rsid w:val="00662561"/>
    <w:rsid w:val="006739D7"/>
    <w:rsid w:val="00681F94"/>
    <w:rsid w:val="006A112E"/>
    <w:rsid w:val="006D2326"/>
    <w:rsid w:val="00705A80"/>
    <w:rsid w:val="00713D96"/>
    <w:rsid w:val="00735199"/>
    <w:rsid w:val="00740295"/>
    <w:rsid w:val="00781DBB"/>
    <w:rsid w:val="00791894"/>
    <w:rsid w:val="0079211E"/>
    <w:rsid w:val="007A13BF"/>
    <w:rsid w:val="007A1D5E"/>
    <w:rsid w:val="007A2DDB"/>
    <w:rsid w:val="00801C85"/>
    <w:rsid w:val="00806B08"/>
    <w:rsid w:val="008568F0"/>
    <w:rsid w:val="00861327"/>
    <w:rsid w:val="008C1076"/>
    <w:rsid w:val="0091447F"/>
    <w:rsid w:val="009373DD"/>
    <w:rsid w:val="00944389"/>
    <w:rsid w:val="009667C5"/>
    <w:rsid w:val="00987D3E"/>
    <w:rsid w:val="009964CE"/>
    <w:rsid w:val="00996B2D"/>
    <w:rsid w:val="009A34F2"/>
    <w:rsid w:val="009C4A13"/>
    <w:rsid w:val="009C4CC3"/>
    <w:rsid w:val="00A136B5"/>
    <w:rsid w:val="00A3315A"/>
    <w:rsid w:val="00A63A11"/>
    <w:rsid w:val="00A93A69"/>
    <w:rsid w:val="00AA09C2"/>
    <w:rsid w:val="00AB7DBA"/>
    <w:rsid w:val="00AC6640"/>
    <w:rsid w:val="00AD1896"/>
    <w:rsid w:val="00AD6197"/>
    <w:rsid w:val="00B833E3"/>
    <w:rsid w:val="00B85A4D"/>
    <w:rsid w:val="00BC2919"/>
    <w:rsid w:val="00BC63BD"/>
    <w:rsid w:val="00C2251C"/>
    <w:rsid w:val="00C506D7"/>
    <w:rsid w:val="00C91190"/>
    <w:rsid w:val="00C93754"/>
    <w:rsid w:val="00CB0A9D"/>
    <w:rsid w:val="00CB432D"/>
    <w:rsid w:val="00CC487D"/>
    <w:rsid w:val="00CF6810"/>
    <w:rsid w:val="00D03A87"/>
    <w:rsid w:val="00D12E26"/>
    <w:rsid w:val="00D1565B"/>
    <w:rsid w:val="00D6197E"/>
    <w:rsid w:val="00D6738F"/>
    <w:rsid w:val="00DB0222"/>
    <w:rsid w:val="00DB5977"/>
    <w:rsid w:val="00E26A0A"/>
    <w:rsid w:val="00E32C1B"/>
    <w:rsid w:val="00E50EB2"/>
    <w:rsid w:val="00E55E45"/>
    <w:rsid w:val="00E650F2"/>
    <w:rsid w:val="00E878BF"/>
    <w:rsid w:val="00EF45EB"/>
    <w:rsid w:val="00EF4F9A"/>
    <w:rsid w:val="00F01304"/>
    <w:rsid w:val="00F154C3"/>
    <w:rsid w:val="00F17FC8"/>
    <w:rsid w:val="00F326A9"/>
    <w:rsid w:val="00F33F68"/>
    <w:rsid w:val="00F46929"/>
    <w:rsid w:val="00F86CE4"/>
    <w:rsid w:val="00F95A9F"/>
    <w:rsid w:val="00F97D87"/>
    <w:rsid w:val="00FA0AE8"/>
    <w:rsid w:val="00FF243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СДДТ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Пользователь Windows</cp:lastModifiedBy>
  <cp:revision>10</cp:revision>
  <cp:lastPrinted>2019-02-19T06:41:00Z</cp:lastPrinted>
  <dcterms:created xsi:type="dcterms:W3CDTF">2020-12-04T10:57:00Z</dcterms:created>
  <dcterms:modified xsi:type="dcterms:W3CDTF">2024-01-30T08:15:00Z</dcterms:modified>
</cp:coreProperties>
</file>